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053E" w14:textId="4E8DB4A5" w:rsidR="00052620" w:rsidRPr="00052620" w:rsidRDefault="00052620" w:rsidP="00052620">
      <w:pPr>
        <w:rPr>
          <w:b/>
          <w:bCs/>
          <w:u w:val="single"/>
        </w:rPr>
      </w:pPr>
      <w:r w:rsidRPr="00052620">
        <w:rPr>
          <w:b/>
          <w:bCs/>
          <w:u w:val="single"/>
        </w:rPr>
        <w:t>New Lebanon CSD 2026-2027 Budget Hearing Summary</w:t>
      </w:r>
    </w:p>
    <w:p w14:paraId="5E5B500C" w14:textId="3CA5C0F3" w:rsidR="00052620" w:rsidRPr="00052620" w:rsidRDefault="00052620" w:rsidP="00052620">
      <w:r w:rsidRPr="00052620">
        <w:t xml:space="preserve">The New Lebanon Central School District’s proposed 2026–2027 budget is $16,054,977, a 4.07% increase over the current year budget. The budget continues to support student programs, transportation, facilities, athletics, and daily operations while addressing rising costs. </w:t>
      </w:r>
    </w:p>
    <w:p w14:paraId="701AC734" w14:textId="77777777" w:rsidR="00052620" w:rsidRPr="00052620" w:rsidRDefault="00052620" w:rsidP="00052620">
      <w:r w:rsidRPr="00052620">
        <w:t xml:space="preserve">Over the past two years, the Board of Education and administration have taken significant steps to reduce costs, including eliminating nine teaching positions — approximately 16% of the district’s teaching staff. </w:t>
      </w:r>
    </w:p>
    <w:p w14:paraId="4E5916D7" w14:textId="77777777" w:rsidR="00052620" w:rsidRPr="00052620" w:rsidRDefault="00052620" w:rsidP="00052620">
      <w:r w:rsidRPr="00052620">
        <w:t xml:space="preserve">The proposed </w:t>
      </w:r>
      <w:proofErr w:type="gramStart"/>
      <w:r w:rsidRPr="00052620">
        <w:t>tax levy</w:t>
      </w:r>
      <w:proofErr w:type="gramEnd"/>
      <w:r w:rsidRPr="00052620">
        <w:t xml:space="preserve"> increase is 6%, which exceeds the state tax cap and requires at least 60% voter approval to pass. The district is also working to preserve fund balance to help maintain financial stability in future years.</w:t>
      </w:r>
    </w:p>
    <w:p w14:paraId="4ACE272C" w14:textId="77777777" w:rsidR="00052620" w:rsidRPr="00052620" w:rsidRDefault="00052620" w:rsidP="00052620">
      <w:r w:rsidRPr="00052620">
        <w:t xml:space="preserve">The budget also includes a bus purchase proposition that will not increase the school budget or property taxes, </w:t>
      </w:r>
      <w:proofErr w:type="gramStart"/>
      <w:r w:rsidRPr="00052620">
        <w:t>as it</w:t>
      </w:r>
      <w:proofErr w:type="gramEnd"/>
      <w:r w:rsidRPr="00052620">
        <w:t xml:space="preserve"> is part of the district’s planned bus replacement cycle. </w:t>
      </w:r>
    </w:p>
    <w:p w14:paraId="61C1A07E" w14:textId="77777777" w:rsidR="00052620" w:rsidRPr="00052620" w:rsidRDefault="00052620" w:rsidP="00052620">
      <w:r w:rsidRPr="00052620">
        <w:t>The budget vote will take place on May 19, 2026.</w:t>
      </w:r>
    </w:p>
    <w:p w14:paraId="46B7E72D" w14:textId="77777777" w:rsidR="00DE4927" w:rsidRDefault="00DE4927"/>
    <w:sectPr w:rsidR="00DE4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20"/>
    <w:rsid w:val="00052620"/>
    <w:rsid w:val="00784C6F"/>
    <w:rsid w:val="009D3E91"/>
    <w:rsid w:val="00D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39CE"/>
  <w15:chartTrackingRefBased/>
  <w15:docId w15:val="{79E7CB25-6419-4768-BB9E-5B3B7285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6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Brewster, Danielle</dc:creator>
  <cp:keywords/>
  <dc:description/>
  <cp:lastModifiedBy>Brewster, Danielle</cp:lastModifiedBy>
  <cp:revision>1</cp:revision>
  <dcterms:created xsi:type="dcterms:W3CDTF">2026-05-07T14:55:00Z</dcterms:created>
  <dcterms:modified xsi:type="dcterms:W3CDTF">2026-05-07T14:59:00Z</dcterms:modified>
</cp:coreProperties>
</file>